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CFB16" w14:textId="77777777" w:rsidR="005F40BD" w:rsidRPr="005F40BD" w:rsidRDefault="005F40BD" w:rsidP="005F40BD">
      <w:pPr>
        <w:jc w:val="right"/>
        <w:rPr>
          <w:sz w:val="22"/>
          <w:szCs w:val="22"/>
        </w:rPr>
      </w:pPr>
      <w:r w:rsidRPr="005F40BD">
        <w:rPr>
          <w:sz w:val="22"/>
          <w:szCs w:val="22"/>
        </w:rPr>
        <w:t xml:space="preserve">Приложение к Договору №______ </w:t>
      </w:r>
    </w:p>
    <w:p w14:paraId="07494BB2" w14:textId="77777777" w:rsidR="005F40BD" w:rsidRPr="005F40BD" w:rsidRDefault="005F40BD" w:rsidP="005F40BD">
      <w:pPr>
        <w:ind w:firstLine="340"/>
        <w:jc w:val="right"/>
        <w:rPr>
          <w:sz w:val="22"/>
          <w:szCs w:val="22"/>
        </w:rPr>
      </w:pPr>
      <w:r w:rsidRPr="005F40BD">
        <w:rPr>
          <w:sz w:val="22"/>
          <w:szCs w:val="22"/>
        </w:rPr>
        <w:t xml:space="preserve">         от «___» _______ 2026 г. № _______</w:t>
      </w:r>
    </w:p>
    <w:p w14:paraId="21E990D5" w14:textId="77777777" w:rsidR="005F40BD" w:rsidRPr="00107AEC" w:rsidRDefault="005F40BD" w:rsidP="005F40BD">
      <w:pPr>
        <w:widowControl w:val="0"/>
        <w:rPr>
          <w:b/>
          <w:sz w:val="18"/>
          <w:szCs w:val="18"/>
        </w:rPr>
      </w:pPr>
    </w:p>
    <w:p w14:paraId="2D149417" w14:textId="4F3CE234" w:rsidR="005F40BD" w:rsidRPr="005F40BD" w:rsidRDefault="005F40BD" w:rsidP="005F40BD">
      <w:pPr>
        <w:widowControl w:val="0"/>
        <w:rPr>
          <w:b/>
          <w:bCs/>
          <w:sz w:val="22"/>
          <w:szCs w:val="22"/>
        </w:rPr>
      </w:pPr>
      <w:r w:rsidRPr="005F40BD">
        <w:rPr>
          <w:sz w:val="22"/>
          <w:szCs w:val="22"/>
        </w:rPr>
        <w:t>г.</w:t>
      </w:r>
      <w:r w:rsidRPr="005F40BD">
        <w:rPr>
          <w:b/>
          <w:bCs/>
          <w:sz w:val="22"/>
          <w:szCs w:val="22"/>
        </w:rPr>
        <w:t xml:space="preserve"> ______ </w:t>
      </w:r>
      <w:r w:rsidRPr="005F40BD">
        <w:rPr>
          <w:b/>
          <w:bCs/>
          <w:sz w:val="22"/>
          <w:szCs w:val="22"/>
        </w:rPr>
        <w:tab/>
      </w:r>
      <w:r w:rsidRPr="005F40BD">
        <w:rPr>
          <w:b/>
          <w:bCs/>
          <w:sz w:val="22"/>
          <w:szCs w:val="22"/>
        </w:rPr>
        <w:tab/>
      </w:r>
      <w:r w:rsidRPr="005F40BD">
        <w:rPr>
          <w:b/>
          <w:bCs/>
          <w:sz w:val="22"/>
          <w:szCs w:val="22"/>
        </w:rPr>
        <w:tab/>
      </w:r>
      <w:r w:rsidRPr="005F40BD">
        <w:rPr>
          <w:b/>
          <w:bCs/>
          <w:sz w:val="22"/>
          <w:szCs w:val="22"/>
        </w:rPr>
        <w:tab/>
      </w:r>
      <w:r w:rsidRPr="005F40BD">
        <w:rPr>
          <w:b/>
          <w:bCs/>
          <w:sz w:val="22"/>
          <w:szCs w:val="22"/>
        </w:rPr>
        <w:tab/>
        <w:t xml:space="preserve">           </w:t>
      </w:r>
      <w:r w:rsidRPr="005F40BD">
        <w:rPr>
          <w:b/>
          <w:bCs/>
          <w:sz w:val="22"/>
          <w:szCs w:val="22"/>
        </w:rPr>
        <w:tab/>
        <w:t xml:space="preserve">                                      </w:t>
      </w:r>
      <w:r w:rsidRPr="005F40BD">
        <w:rPr>
          <w:b/>
          <w:bCs/>
          <w:sz w:val="22"/>
          <w:szCs w:val="22"/>
        </w:rPr>
        <w:t xml:space="preserve">           </w:t>
      </w:r>
      <w:proofErr w:type="gramStart"/>
      <w:r w:rsidRPr="005F40BD">
        <w:rPr>
          <w:b/>
          <w:bCs/>
          <w:sz w:val="22"/>
          <w:szCs w:val="22"/>
        </w:rPr>
        <w:t xml:space="preserve">   </w:t>
      </w:r>
      <w:r w:rsidRPr="005F40BD">
        <w:rPr>
          <w:b/>
          <w:bCs/>
          <w:sz w:val="22"/>
          <w:szCs w:val="22"/>
        </w:rPr>
        <w:t>«</w:t>
      </w:r>
      <w:proofErr w:type="gramEnd"/>
      <w:r w:rsidRPr="005F40BD">
        <w:rPr>
          <w:b/>
          <w:bCs/>
          <w:sz w:val="22"/>
          <w:szCs w:val="22"/>
        </w:rPr>
        <w:t xml:space="preserve">___» </w:t>
      </w:r>
      <w:r w:rsidRPr="005F40BD">
        <w:rPr>
          <w:b/>
          <w:bCs/>
          <w:sz w:val="22"/>
          <w:szCs w:val="22"/>
        </w:rPr>
        <w:t>____</w:t>
      </w:r>
      <w:r w:rsidRPr="005F40BD">
        <w:rPr>
          <w:b/>
          <w:bCs/>
          <w:sz w:val="22"/>
          <w:szCs w:val="22"/>
        </w:rPr>
        <w:t xml:space="preserve">______ </w:t>
      </w:r>
      <w:r w:rsidRPr="005F40BD">
        <w:rPr>
          <w:sz w:val="22"/>
          <w:szCs w:val="22"/>
        </w:rPr>
        <w:t>г.</w:t>
      </w:r>
    </w:p>
    <w:p w14:paraId="7DF10A2C" w14:textId="77777777" w:rsidR="00932EF7" w:rsidRPr="005F40BD" w:rsidRDefault="00932EF7" w:rsidP="00932EF7">
      <w:pPr>
        <w:widowControl w:val="0"/>
        <w:ind w:firstLine="709"/>
        <w:jc w:val="center"/>
        <w:rPr>
          <w:b/>
          <w:sz w:val="22"/>
          <w:szCs w:val="22"/>
        </w:rPr>
      </w:pPr>
    </w:p>
    <w:p w14:paraId="23204667" w14:textId="77777777" w:rsidR="00932EF7" w:rsidRPr="005F40BD" w:rsidRDefault="00932EF7" w:rsidP="00932EF7">
      <w:pPr>
        <w:widowControl w:val="0"/>
        <w:ind w:firstLine="709"/>
        <w:jc w:val="center"/>
        <w:rPr>
          <w:sz w:val="22"/>
          <w:szCs w:val="22"/>
        </w:rPr>
      </w:pPr>
      <w:r w:rsidRPr="005F40BD">
        <w:rPr>
          <w:b/>
          <w:sz w:val="22"/>
          <w:szCs w:val="22"/>
        </w:rPr>
        <w:t xml:space="preserve">Техническое задание </w:t>
      </w:r>
    </w:p>
    <w:p w14:paraId="2839A02E" w14:textId="77777777" w:rsidR="00932EF7" w:rsidRPr="005F40BD" w:rsidRDefault="00932EF7" w:rsidP="00932EF7">
      <w:pPr>
        <w:ind w:left="284"/>
        <w:jc w:val="center"/>
        <w:rPr>
          <w:sz w:val="22"/>
          <w:szCs w:val="22"/>
        </w:rPr>
      </w:pPr>
    </w:p>
    <w:p w14:paraId="45C2D87B" w14:textId="77777777" w:rsidR="00932EF7" w:rsidRPr="005F40BD" w:rsidRDefault="00932EF7" w:rsidP="005F40BD">
      <w:pPr>
        <w:pStyle w:val="a7"/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5F40BD">
        <w:rPr>
          <w:b/>
          <w:sz w:val="22"/>
          <w:szCs w:val="22"/>
        </w:rPr>
        <w:t>Сроки оказания услуг</w:t>
      </w:r>
    </w:p>
    <w:p w14:paraId="5EF7C35E" w14:textId="77777777" w:rsidR="00932EF7" w:rsidRPr="005F40BD" w:rsidRDefault="00932EF7" w:rsidP="005F40BD">
      <w:pPr>
        <w:pStyle w:val="a7"/>
        <w:widowControl w:val="0"/>
        <w:numPr>
          <w:ilvl w:val="1"/>
          <w:numId w:val="1"/>
        </w:numPr>
        <w:tabs>
          <w:tab w:val="left" w:pos="426"/>
        </w:tabs>
        <w:ind w:left="0" w:firstLine="709"/>
        <w:jc w:val="both"/>
        <w:rPr>
          <w:sz w:val="22"/>
          <w:szCs w:val="22"/>
        </w:rPr>
      </w:pPr>
      <w:r w:rsidRPr="005F40BD">
        <w:rPr>
          <w:sz w:val="22"/>
          <w:szCs w:val="22"/>
        </w:rPr>
        <w:t xml:space="preserve"> Услуга по организации деловой сессии «Будущее туризма: от ИИ до </w:t>
      </w:r>
      <w:proofErr w:type="spellStart"/>
      <w:r w:rsidRPr="005F40BD">
        <w:rPr>
          <w:sz w:val="22"/>
          <w:szCs w:val="22"/>
        </w:rPr>
        <w:t>гастроэкспедиций</w:t>
      </w:r>
      <w:proofErr w:type="spellEnd"/>
      <w:r w:rsidRPr="005F40BD">
        <w:rPr>
          <w:sz w:val="22"/>
          <w:szCs w:val="22"/>
        </w:rPr>
        <w:t>» 15 августа 2026 г.</w:t>
      </w:r>
    </w:p>
    <w:p w14:paraId="620EE16F" w14:textId="36A09430" w:rsidR="00932EF7" w:rsidRPr="005F40BD" w:rsidRDefault="00932EF7" w:rsidP="005F40BD">
      <w:pPr>
        <w:pStyle w:val="a7"/>
        <w:widowControl w:val="0"/>
        <w:numPr>
          <w:ilvl w:val="1"/>
          <w:numId w:val="1"/>
        </w:numPr>
        <w:tabs>
          <w:tab w:val="left" w:pos="426"/>
        </w:tabs>
        <w:ind w:left="0" w:firstLine="709"/>
        <w:jc w:val="both"/>
        <w:rPr>
          <w:sz w:val="22"/>
          <w:szCs w:val="22"/>
        </w:rPr>
      </w:pPr>
      <w:r w:rsidRPr="005F40BD">
        <w:rPr>
          <w:sz w:val="22"/>
          <w:szCs w:val="22"/>
        </w:rPr>
        <w:t xml:space="preserve"> Информационное продвижение и анонсирование деловой сессии «Будущее туризма: от ИИ до </w:t>
      </w:r>
      <w:proofErr w:type="spellStart"/>
      <w:r w:rsidRPr="005F40BD">
        <w:rPr>
          <w:sz w:val="22"/>
          <w:szCs w:val="22"/>
        </w:rPr>
        <w:t>гастроэкспедиций</w:t>
      </w:r>
      <w:proofErr w:type="spellEnd"/>
      <w:r w:rsidRPr="005F40BD">
        <w:rPr>
          <w:sz w:val="22"/>
          <w:szCs w:val="22"/>
        </w:rPr>
        <w:t>» в рамках фестиваля «Йошка Еш 2026» (г. Йошкар-Ола) для привлечения аудитории из всех субъектов Российской Федерации в период с 01 июля по 26 августа 2026 г.</w:t>
      </w:r>
    </w:p>
    <w:p w14:paraId="6FEB5BED" w14:textId="77777777" w:rsidR="00932EF7" w:rsidRPr="005F40BD" w:rsidRDefault="00932EF7" w:rsidP="005F40BD">
      <w:pPr>
        <w:pStyle w:val="a7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sz w:val="22"/>
          <w:szCs w:val="22"/>
        </w:rPr>
      </w:pPr>
      <w:r w:rsidRPr="005F40BD">
        <w:rPr>
          <w:b/>
          <w:sz w:val="22"/>
          <w:szCs w:val="22"/>
        </w:rPr>
        <w:t>Место оказания услуг</w:t>
      </w:r>
    </w:p>
    <w:p w14:paraId="36AE5E45" w14:textId="3DFA90A6" w:rsidR="00932EF7" w:rsidRPr="005F40BD" w:rsidRDefault="00932EF7" w:rsidP="005F40BD">
      <w:pPr>
        <w:pStyle w:val="a7"/>
        <w:numPr>
          <w:ilvl w:val="1"/>
          <w:numId w:val="2"/>
        </w:numPr>
        <w:tabs>
          <w:tab w:val="left" w:pos="426"/>
        </w:tabs>
        <w:ind w:left="0" w:firstLine="709"/>
        <w:jc w:val="both"/>
        <w:rPr>
          <w:sz w:val="22"/>
          <w:szCs w:val="22"/>
        </w:rPr>
      </w:pPr>
      <w:r w:rsidRPr="005F40BD">
        <w:rPr>
          <w:sz w:val="22"/>
          <w:szCs w:val="22"/>
        </w:rPr>
        <w:t>Услуги оказываются в г. Йошкар-Ола.</w:t>
      </w:r>
    </w:p>
    <w:p w14:paraId="5A63473E" w14:textId="77777777" w:rsidR="00932EF7" w:rsidRPr="005F40BD" w:rsidRDefault="00932EF7" w:rsidP="005F40BD">
      <w:pPr>
        <w:pStyle w:val="a7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sz w:val="22"/>
          <w:szCs w:val="22"/>
        </w:rPr>
      </w:pPr>
      <w:r w:rsidRPr="005F40BD">
        <w:rPr>
          <w:b/>
          <w:sz w:val="22"/>
          <w:szCs w:val="22"/>
        </w:rPr>
        <w:t>Характеристики оказываемых услуг Исполнителем:</w:t>
      </w:r>
    </w:p>
    <w:p w14:paraId="2DB10EFC" w14:textId="77777777" w:rsidR="00932EF7" w:rsidRPr="005F40BD" w:rsidRDefault="00932EF7" w:rsidP="005F40BD">
      <w:pPr>
        <w:ind w:firstLine="709"/>
        <w:jc w:val="both"/>
        <w:rPr>
          <w:sz w:val="22"/>
          <w:szCs w:val="22"/>
        </w:rPr>
      </w:pPr>
      <w:r w:rsidRPr="005F40BD">
        <w:rPr>
          <w:sz w:val="22"/>
          <w:szCs w:val="22"/>
        </w:rPr>
        <w:t>3.1. Формирование пула спикеров и подбор модератора с последующим утверждением кандидатур Заказчиком. Координация работы экспертов: определение тем докладов, коммуникационное сопровождение и контроль качества подготовки презентаций. Выплата вознаграждения спикерам за участие в деловой программе мероприятия.</w:t>
      </w:r>
    </w:p>
    <w:p w14:paraId="7C989DE1" w14:textId="508BF2EA" w:rsidR="00932EF7" w:rsidRPr="005F40BD" w:rsidRDefault="00932EF7" w:rsidP="005F40BD">
      <w:pPr>
        <w:ind w:firstLine="709"/>
        <w:jc w:val="both"/>
        <w:rPr>
          <w:sz w:val="22"/>
          <w:szCs w:val="22"/>
        </w:rPr>
      </w:pPr>
      <w:r w:rsidRPr="005F40BD">
        <w:rPr>
          <w:sz w:val="22"/>
          <w:szCs w:val="22"/>
        </w:rPr>
        <w:t xml:space="preserve">3.2. Разработка концепции, тематического плана и детального сценария деловой сессии «Будущее туризма: от ИИ до </w:t>
      </w:r>
      <w:proofErr w:type="spellStart"/>
      <w:r w:rsidRPr="005F40BD">
        <w:rPr>
          <w:sz w:val="22"/>
          <w:szCs w:val="22"/>
        </w:rPr>
        <w:t>гастроэкспедиций</w:t>
      </w:r>
      <w:proofErr w:type="spellEnd"/>
      <w:r w:rsidRPr="005F40BD">
        <w:rPr>
          <w:sz w:val="22"/>
          <w:szCs w:val="22"/>
        </w:rPr>
        <w:t>» длительностью не менее 2 астрономических часов с кофе-брейком, включая подготовку тайминга и его утверждение у Заказчика в срок за 3 рабочих дня до даты проведения.</w:t>
      </w:r>
    </w:p>
    <w:p w14:paraId="05EDB3C2" w14:textId="23F2E735" w:rsidR="00932EF7" w:rsidRPr="005F40BD" w:rsidRDefault="00932EF7" w:rsidP="005F40BD">
      <w:pPr>
        <w:ind w:firstLine="709"/>
        <w:jc w:val="both"/>
        <w:rPr>
          <w:sz w:val="22"/>
          <w:szCs w:val="22"/>
        </w:rPr>
      </w:pPr>
      <w:r w:rsidRPr="005F40BD">
        <w:rPr>
          <w:sz w:val="22"/>
          <w:szCs w:val="22"/>
        </w:rPr>
        <w:t>3.3. Обеспечение транспортных расходов спикеров (не более 6 человек) из города проживания до ж/д вокзала г. Йошкар-Олы и (или) аэропорта г. Чебоксары и обратно.</w:t>
      </w:r>
    </w:p>
    <w:p w14:paraId="0B15C610" w14:textId="77777777" w:rsidR="00932EF7" w:rsidRPr="005F40BD" w:rsidRDefault="00932EF7" w:rsidP="005F40BD">
      <w:pPr>
        <w:ind w:firstLine="709"/>
        <w:jc w:val="both"/>
        <w:rPr>
          <w:sz w:val="22"/>
          <w:szCs w:val="22"/>
        </w:rPr>
      </w:pPr>
      <w:r w:rsidRPr="005F40BD">
        <w:rPr>
          <w:sz w:val="22"/>
          <w:szCs w:val="22"/>
        </w:rPr>
        <w:t>3.4. Обеспечение проживания группы спикеров в г. Йошкар-Ола в отеле категории не ниже 3* (1 сутки, включая завтрак).</w:t>
      </w:r>
    </w:p>
    <w:p w14:paraId="5D5C0A35" w14:textId="389C9AD2" w:rsidR="00932EF7" w:rsidRPr="005F40BD" w:rsidRDefault="00932EF7" w:rsidP="005F40BD">
      <w:pPr>
        <w:ind w:firstLine="709"/>
        <w:jc w:val="both"/>
        <w:rPr>
          <w:sz w:val="22"/>
          <w:szCs w:val="22"/>
        </w:rPr>
      </w:pPr>
      <w:r w:rsidRPr="005F40BD">
        <w:rPr>
          <w:sz w:val="22"/>
          <w:szCs w:val="22"/>
        </w:rPr>
        <w:t xml:space="preserve">3.5. Перечень услуг по информационному продвижению и анонсированию деловой сессии «Будущее туризма: от ИИ до </w:t>
      </w:r>
      <w:proofErr w:type="spellStart"/>
      <w:r w:rsidRPr="005F40BD">
        <w:rPr>
          <w:sz w:val="22"/>
          <w:szCs w:val="22"/>
        </w:rPr>
        <w:t>гастроэкспедиций</w:t>
      </w:r>
      <w:proofErr w:type="spellEnd"/>
      <w:r w:rsidRPr="005F40BD">
        <w:rPr>
          <w:sz w:val="22"/>
          <w:szCs w:val="22"/>
        </w:rPr>
        <w:t>» в рамках фестиваля «Йошка Еш 2026» (г. Йошкар-Ола):</w:t>
      </w:r>
    </w:p>
    <w:p w14:paraId="2F008E83" w14:textId="0FFEE973" w:rsidR="00932EF7" w:rsidRPr="005F40BD" w:rsidRDefault="00932EF7" w:rsidP="005F40BD">
      <w:pPr>
        <w:ind w:firstLine="709"/>
        <w:jc w:val="both"/>
        <w:rPr>
          <w:sz w:val="22"/>
          <w:szCs w:val="22"/>
        </w:rPr>
      </w:pPr>
      <w:r w:rsidRPr="005F40BD">
        <w:rPr>
          <w:sz w:val="22"/>
          <w:szCs w:val="22"/>
        </w:rPr>
        <w:t>- 2 анонсирующие рассылки;</w:t>
      </w:r>
    </w:p>
    <w:p w14:paraId="436809B6" w14:textId="77777777" w:rsidR="00932EF7" w:rsidRPr="005F40BD" w:rsidRDefault="00932EF7" w:rsidP="005F40BD">
      <w:pPr>
        <w:ind w:firstLine="709"/>
        <w:jc w:val="both"/>
        <w:rPr>
          <w:sz w:val="22"/>
          <w:szCs w:val="22"/>
        </w:rPr>
      </w:pPr>
      <w:r w:rsidRPr="005F40BD">
        <w:rPr>
          <w:sz w:val="22"/>
          <w:szCs w:val="22"/>
        </w:rPr>
        <w:t>- персональные приглашения руководителям туристических администраций регионов;</w:t>
      </w:r>
    </w:p>
    <w:p w14:paraId="094967F5" w14:textId="11409540" w:rsidR="00932EF7" w:rsidRPr="005F40BD" w:rsidRDefault="00932EF7" w:rsidP="005F40BD">
      <w:pPr>
        <w:ind w:firstLine="709"/>
        <w:jc w:val="both"/>
        <w:rPr>
          <w:sz w:val="22"/>
          <w:szCs w:val="22"/>
        </w:rPr>
      </w:pPr>
      <w:r w:rsidRPr="005F40BD">
        <w:rPr>
          <w:sz w:val="22"/>
          <w:szCs w:val="22"/>
        </w:rPr>
        <w:t>- рассылка по РОИВ-</w:t>
      </w:r>
      <w:proofErr w:type="spellStart"/>
      <w:r w:rsidRPr="005F40BD">
        <w:rPr>
          <w:sz w:val="22"/>
          <w:szCs w:val="22"/>
        </w:rPr>
        <w:t>ам</w:t>
      </w:r>
      <w:proofErr w:type="spellEnd"/>
      <w:r w:rsidRPr="005F40BD">
        <w:rPr>
          <w:sz w:val="22"/>
          <w:szCs w:val="22"/>
        </w:rPr>
        <w:t xml:space="preserve"> всех регионов с приглашением к посещению фестиваля и деловой программы;</w:t>
      </w:r>
    </w:p>
    <w:p w14:paraId="6025D780" w14:textId="75AA6FC5" w:rsidR="00932EF7" w:rsidRPr="005F40BD" w:rsidRDefault="00932EF7" w:rsidP="005F40BD">
      <w:pPr>
        <w:ind w:firstLine="709"/>
        <w:jc w:val="both"/>
        <w:rPr>
          <w:sz w:val="22"/>
          <w:szCs w:val="22"/>
        </w:rPr>
      </w:pPr>
      <w:r w:rsidRPr="005F40BD">
        <w:rPr>
          <w:sz w:val="22"/>
          <w:szCs w:val="22"/>
        </w:rPr>
        <w:t>- рассылка в чат со всеми Туроператорами - держателям НТМ с приглашением к посещению фестиваля и деловой программы;</w:t>
      </w:r>
    </w:p>
    <w:p w14:paraId="64C58056" w14:textId="77777777" w:rsidR="005F40BD" w:rsidRDefault="00932EF7" w:rsidP="005F40BD">
      <w:pPr>
        <w:ind w:firstLine="709"/>
        <w:jc w:val="both"/>
        <w:rPr>
          <w:sz w:val="22"/>
          <w:szCs w:val="22"/>
        </w:rPr>
      </w:pPr>
      <w:r w:rsidRPr="005F40BD">
        <w:rPr>
          <w:sz w:val="22"/>
          <w:szCs w:val="22"/>
        </w:rPr>
        <w:t>- 2 поста в соцсетях Исполнителя (более 100К подписчиков совокупно) в мессенджерах Telegram/</w:t>
      </w:r>
      <w:r w:rsidRPr="005F40BD">
        <w:rPr>
          <w:sz w:val="22"/>
          <w:szCs w:val="22"/>
          <w:lang w:val="en-US"/>
        </w:rPr>
        <w:t>MAX</w:t>
      </w:r>
      <w:r w:rsidRPr="005F40BD">
        <w:rPr>
          <w:sz w:val="22"/>
          <w:szCs w:val="22"/>
        </w:rPr>
        <w:t xml:space="preserve">.  </w:t>
      </w:r>
    </w:p>
    <w:p w14:paraId="26C93DDE" w14:textId="0318AD85" w:rsidR="00932EF7" w:rsidRPr="005F40BD" w:rsidRDefault="00932EF7" w:rsidP="005F40BD">
      <w:pPr>
        <w:ind w:firstLine="709"/>
        <w:jc w:val="both"/>
        <w:rPr>
          <w:color w:val="auto"/>
          <w:sz w:val="22"/>
          <w:szCs w:val="22"/>
        </w:rPr>
      </w:pPr>
      <w:r w:rsidRPr="005F40BD">
        <w:rPr>
          <w:sz w:val="22"/>
          <w:szCs w:val="22"/>
        </w:rPr>
        <w:t>Пост – информационный текст, сформированный Заказчиком, не превышающий 1950 знаков. Информационный текст передается Заказчиком Исполнителю посредством электронной почты в срок не позднее чем за сутки до размещения. Пост размещается на 30 календарных дней;</w:t>
      </w:r>
    </w:p>
    <w:p w14:paraId="11572480" w14:textId="358B0200" w:rsidR="00932EF7" w:rsidRPr="005F40BD" w:rsidRDefault="00932EF7" w:rsidP="005F40BD">
      <w:pPr>
        <w:pStyle w:val="a7"/>
        <w:widowControl w:val="0"/>
        <w:tabs>
          <w:tab w:val="left" w:pos="426"/>
          <w:tab w:val="left" w:pos="567"/>
        </w:tabs>
        <w:ind w:left="0" w:firstLine="709"/>
        <w:jc w:val="both"/>
        <w:rPr>
          <w:sz w:val="22"/>
          <w:szCs w:val="22"/>
        </w:rPr>
      </w:pPr>
      <w:r w:rsidRPr="005F40BD">
        <w:rPr>
          <w:sz w:val="22"/>
          <w:szCs w:val="22"/>
        </w:rPr>
        <w:t>- анонсирующая статья на сайте </w:t>
      </w:r>
      <w:bookmarkStart w:id="0" w:name="_Hlk230859650"/>
      <w:r w:rsidRPr="005F40BD">
        <w:rPr>
          <w:sz w:val="22"/>
          <w:szCs w:val="22"/>
        </w:rPr>
        <w:fldChar w:fldCharType="begin"/>
      </w:r>
      <w:r w:rsidRPr="005F40BD">
        <w:rPr>
          <w:sz w:val="22"/>
          <w:szCs w:val="22"/>
        </w:rPr>
        <w:instrText>HYPERLINK "http://atorus.ru/" \t "_blank"</w:instrText>
      </w:r>
      <w:r w:rsidRPr="005F40BD">
        <w:rPr>
          <w:sz w:val="22"/>
          <w:szCs w:val="22"/>
        </w:rPr>
      </w:r>
      <w:r w:rsidRPr="005F40BD">
        <w:rPr>
          <w:sz w:val="22"/>
          <w:szCs w:val="22"/>
        </w:rPr>
        <w:fldChar w:fldCharType="separate"/>
      </w:r>
      <w:r w:rsidRPr="005F40BD">
        <w:rPr>
          <w:sz w:val="22"/>
          <w:szCs w:val="22"/>
        </w:rPr>
        <w:t>Исполнителя</w:t>
      </w:r>
      <w:r w:rsidRPr="005F40BD">
        <w:rPr>
          <w:sz w:val="22"/>
          <w:szCs w:val="22"/>
        </w:rPr>
        <w:fldChar w:fldCharType="end"/>
      </w:r>
      <w:bookmarkEnd w:id="0"/>
      <w:r w:rsidRPr="005F40BD">
        <w:rPr>
          <w:sz w:val="22"/>
          <w:szCs w:val="22"/>
        </w:rPr>
        <w:t xml:space="preserve"> с описанием фестиваля (фактура предоставляется Заказчиком) и приглашением посетить фестиваль и принять участие в деловой программе (для b2b);</w:t>
      </w:r>
    </w:p>
    <w:p w14:paraId="571FF47A" w14:textId="2B15D707" w:rsidR="00932EF7" w:rsidRPr="005F40BD" w:rsidRDefault="00932EF7" w:rsidP="005F40BD">
      <w:pPr>
        <w:pStyle w:val="a7"/>
        <w:widowControl w:val="0"/>
        <w:tabs>
          <w:tab w:val="left" w:pos="426"/>
          <w:tab w:val="left" w:pos="567"/>
        </w:tabs>
        <w:ind w:left="0" w:firstLine="709"/>
        <w:jc w:val="both"/>
        <w:rPr>
          <w:sz w:val="22"/>
          <w:szCs w:val="22"/>
        </w:rPr>
      </w:pPr>
      <w:r w:rsidRPr="005F40BD">
        <w:rPr>
          <w:sz w:val="22"/>
          <w:szCs w:val="22"/>
        </w:rPr>
        <w:t>- итоговая статья на сайте </w:t>
      </w:r>
      <w:hyperlink r:id="rId5" w:tgtFrame="_blank" w:history="1">
        <w:r w:rsidRPr="005F40BD">
          <w:rPr>
            <w:sz w:val="22"/>
            <w:szCs w:val="22"/>
          </w:rPr>
          <w:t>Исполнителя</w:t>
        </w:r>
      </w:hyperlink>
      <w:r w:rsidRPr="005F40BD">
        <w:rPr>
          <w:sz w:val="22"/>
          <w:szCs w:val="22"/>
        </w:rPr>
        <w:t xml:space="preserve"> с описанием проведенной сессии и всего фестиваля в целом (фактура предоставляется Заказчиком). </w:t>
      </w:r>
    </w:p>
    <w:p w14:paraId="7FF2CC13" w14:textId="07D945DB" w:rsidR="00932EF7" w:rsidRPr="005F40BD" w:rsidRDefault="00932EF7" w:rsidP="005F40BD">
      <w:pPr>
        <w:pStyle w:val="a7"/>
        <w:widowControl w:val="0"/>
        <w:tabs>
          <w:tab w:val="left" w:pos="426"/>
          <w:tab w:val="left" w:pos="567"/>
        </w:tabs>
        <w:ind w:left="0" w:firstLine="709"/>
        <w:jc w:val="both"/>
        <w:rPr>
          <w:sz w:val="22"/>
          <w:szCs w:val="22"/>
        </w:rPr>
      </w:pPr>
      <w:r w:rsidRPr="005F40BD">
        <w:rPr>
          <w:sz w:val="22"/>
          <w:szCs w:val="22"/>
        </w:rPr>
        <w:t xml:space="preserve">Статья – информационное сообщение о текущих событиях компании. Предоставляется в формате </w:t>
      </w:r>
      <w:proofErr w:type="spellStart"/>
      <w:r w:rsidRPr="005F40BD">
        <w:rPr>
          <w:sz w:val="22"/>
          <w:szCs w:val="22"/>
        </w:rPr>
        <w:t>doc</w:t>
      </w:r>
      <w:proofErr w:type="spellEnd"/>
      <w:r w:rsidRPr="005F40BD">
        <w:rPr>
          <w:sz w:val="22"/>
          <w:szCs w:val="22"/>
        </w:rPr>
        <w:t xml:space="preserve"> или </w:t>
      </w:r>
      <w:proofErr w:type="spellStart"/>
      <w:r w:rsidRPr="005F40BD">
        <w:rPr>
          <w:sz w:val="22"/>
          <w:szCs w:val="22"/>
        </w:rPr>
        <w:t>docx</w:t>
      </w:r>
      <w:proofErr w:type="spellEnd"/>
      <w:r w:rsidRPr="005F40BD">
        <w:rPr>
          <w:sz w:val="22"/>
          <w:szCs w:val="22"/>
        </w:rPr>
        <w:t xml:space="preserve">, общий размер составляет не более 8000 знаков включая пробелы. Статья содержит заголовок (формируется Исполнителем без согласования с Заказчиком), подзаголовок (не более 150 знаков с пробелами) и текст. Статья может содержать до трех гиперссылок </w:t>
      </w:r>
      <w:r w:rsidRPr="005F40BD">
        <w:rPr>
          <w:sz w:val="22"/>
          <w:szCs w:val="22"/>
        </w:rPr>
        <w:br/>
        <w:t xml:space="preserve">и иллюстрироваться фотографиями (до 10 фотографий в формате </w:t>
      </w:r>
      <w:proofErr w:type="spellStart"/>
      <w:r w:rsidRPr="005F40BD">
        <w:rPr>
          <w:sz w:val="22"/>
          <w:szCs w:val="22"/>
        </w:rPr>
        <w:t>jpeg</w:t>
      </w:r>
      <w:proofErr w:type="spellEnd"/>
      <w:r w:rsidRPr="005F40BD">
        <w:rPr>
          <w:sz w:val="22"/>
          <w:szCs w:val="22"/>
        </w:rPr>
        <w:t xml:space="preserve">, </w:t>
      </w:r>
      <w:proofErr w:type="spellStart"/>
      <w:r w:rsidRPr="005F40BD">
        <w:rPr>
          <w:sz w:val="22"/>
          <w:szCs w:val="22"/>
        </w:rPr>
        <w:t>gif</w:t>
      </w:r>
      <w:proofErr w:type="spellEnd"/>
      <w:r w:rsidRPr="005F40BD">
        <w:rPr>
          <w:sz w:val="22"/>
          <w:szCs w:val="22"/>
        </w:rPr>
        <w:t xml:space="preserve"> или </w:t>
      </w:r>
      <w:proofErr w:type="spellStart"/>
      <w:r w:rsidRPr="005F40BD">
        <w:rPr>
          <w:sz w:val="22"/>
          <w:szCs w:val="22"/>
        </w:rPr>
        <w:t>png</w:t>
      </w:r>
      <w:proofErr w:type="spellEnd"/>
      <w:r w:rsidRPr="005F40BD">
        <w:rPr>
          <w:sz w:val="22"/>
          <w:szCs w:val="22"/>
        </w:rPr>
        <w:t>, шириной не менее 800 пикселей, горизонтальные). Статья размещается на главной странице сайте Исполнителя на сутки и включается в рассылку по 45 000 электронных адресов в виде короткой текстовой информации с возможностью перехода на полный текст на сайт Исполнителя.</w:t>
      </w:r>
    </w:p>
    <w:p w14:paraId="208BFA5A" w14:textId="77777777" w:rsidR="00932EF7" w:rsidRPr="005F40BD" w:rsidRDefault="00932EF7" w:rsidP="005F40BD">
      <w:pPr>
        <w:pStyle w:val="a7"/>
        <w:widowControl w:val="0"/>
        <w:tabs>
          <w:tab w:val="left" w:pos="426"/>
          <w:tab w:val="left" w:pos="567"/>
        </w:tabs>
        <w:ind w:left="0" w:firstLine="709"/>
        <w:jc w:val="both"/>
        <w:rPr>
          <w:sz w:val="22"/>
          <w:szCs w:val="22"/>
        </w:rPr>
      </w:pPr>
    </w:p>
    <w:p w14:paraId="35101581" w14:textId="77777777" w:rsidR="00932EF7" w:rsidRPr="005F40BD" w:rsidRDefault="00932EF7" w:rsidP="005F40BD">
      <w:pPr>
        <w:tabs>
          <w:tab w:val="left" w:pos="284"/>
        </w:tabs>
        <w:ind w:firstLine="709"/>
        <w:jc w:val="both"/>
        <w:rPr>
          <w:sz w:val="22"/>
          <w:szCs w:val="22"/>
        </w:rPr>
      </w:pPr>
      <w:r w:rsidRPr="005F40BD">
        <w:rPr>
          <w:b/>
          <w:bCs/>
          <w:sz w:val="22"/>
          <w:szCs w:val="22"/>
        </w:rPr>
        <w:t>4. Заказчик в рамках настоящего Договора обязуется:</w:t>
      </w:r>
    </w:p>
    <w:p w14:paraId="4515C24A" w14:textId="3559882C" w:rsidR="00932EF7" w:rsidRPr="005F40BD" w:rsidRDefault="00932EF7" w:rsidP="005F40BD">
      <w:pPr>
        <w:tabs>
          <w:tab w:val="left" w:pos="284"/>
        </w:tabs>
        <w:ind w:firstLine="709"/>
        <w:jc w:val="both"/>
        <w:rPr>
          <w:sz w:val="22"/>
          <w:szCs w:val="22"/>
        </w:rPr>
      </w:pPr>
      <w:r w:rsidRPr="005F40BD">
        <w:rPr>
          <w:sz w:val="22"/>
          <w:szCs w:val="22"/>
        </w:rPr>
        <w:t>4.1. Обеспечить транспортное обслуживание спикеров, включая трансфер от точки прибытия (ж/д вокзал г. Йошкар-Олы и (или) аэропорт Чебоксары) до места размещения и обратно, а также перемещения в ходе реализации программы мероприятия.</w:t>
      </w:r>
    </w:p>
    <w:p w14:paraId="6ECB7536" w14:textId="77777777" w:rsidR="00932EF7" w:rsidRPr="005F40BD" w:rsidRDefault="00932EF7" w:rsidP="005F40BD">
      <w:pPr>
        <w:tabs>
          <w:tab w:val="left" w:pos="284"/>
        </w:tabs>
        <w:ind w:firstLine="709"/>
        <w:jc w:val="both"/>
        <w:rPr>
          <w:sz w:val="22"/>
          <w:szCs w:val="22"/>
        </w:rPr>
      </w:pPr>
      <w:r w:rsidRPr="005F40BD">
        <w:rPr>
          <w:sz w:val="22"/>
          <w:szCs w:val="22"/>
        </w:rPr>
        <w:t>4.2. Организовать и оплатить питание (обед и ужин) для каждого спикера с момента пребывания в г. Йошкар-Ола до его отъезда.</w:t>
      </w:r>
    </w:p>
    <w:p w14:paraId="0E5C7AC7" w14:textId="77777777" w:rsidR="00932EF7" w:rsidRPr="005F40BD" w:rsidRDefault="00932EF7" w:rsidP="005F40BD">
      <w:pPr>
        <w:tabs>
          <w:tab w:val="left" w:pos="284"/>
        </w:tabs>
        <w:ind w:firstLine="709"/>
        <w:jc w:val="both"/>
        <w:rPr>
          <w:sz w:val="22"/>
          <w:szCs w:val="22"/>
        </w:rPr>
      </w:pPr>
      <w:r w:rsidRPr="005F40BD">
        <w:rPr>
          <w:sz w:val="22"/>
          <w:szCs w:val="22"/>
        </w:rPr>
        <w:t xml:space="preserve">4.3. Обеспечить наличие питьевой воды и организацию кофе-брейков для участников деловой сессии «Будущее туризма: от ИИ до </w:t>
      </w:r>
      <w:proofErr w:type="spellStart"/>
      <w:r w:rsidRPr="005F40BD">
        <w:rPr>
          <w:sz w:val="22"/>
          <w:szCs w:val="22"/>
        </w:rPr>
        <w:t>гастроэкспедиций</w:t>
      </w:r>
      <w:proofErr w:type="spellEnd"/>
      <w:r w:rsidRPr="005F40BD">
        <w:rPr>
          <w:sz w:val="22"/>
          <w:szCs w:val="22"/>
        </w:rPr>
        <w:t>» во время проведения мероприятия.</w:t>
      </w:r>
    </w:p>
    <w:p w14:paraId="0CDED5F9" w14:textId="77777777" w:rsidR="00932EF7" w:rsidRPr="005F40BD" w:rsidRDefault="00932EF7" w:rsidP="005F40BD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5F40BD">
        <w:rPr>
          <w:sz w:val="22"/>
          <w:szCs w:val="22"/>
        </w:rPr>
        <w:t xml:space="preserve">4.4. Место проведения мероприятия определяется Заказчиком и предоставляется за счет Заказчика. В месте проведения семинара должен присутствовать технический специалист для обеспечения </w:t>
      </w:r>
      <w:r w:rsidRPr="005F40BD">
        <w:rPr>
          <w:sz w:val="22"/>
          <w:szCs w:val="22"/>
        </w:rPr>
        <w:lastRenderedPageBreak/>
        <w:t>бесперебойной работы презентационного оборудования. Место проведения семинаров должно быть оснащено следующим оборудованием:</w:t>
      </w:r>
    </w:p>
    <w:p w14:paraId="5BC37557" w14:textId="46C9E0DE" w:rsidR="00932EF7" w:rsidRPr="005F40BD" w:rsidRDefault="00932EF7" w:rsidP="005F40BD">
      <w:pPr>
        <w:pStyle w:val="a7"/>
        <w:widowControl w:val="0"/>
        <w:tabs>
          <w:tab w:val="left" w:pos="426"/>
          <w:tab w:val="left" w:pos="567"/>
        </w:tabs>
        <w:ind w:left="0" w:firstLine="709"/>
        <w:jc w:val="both"/>
        <w:rPr>
          <w:sz w:val="22"/>
          <w:szCs w:val="22"/>
        </w:rPr>
      </w:pPr>
      <w:r w:rsidRPr="005F40BD">
        <w:rPr>
          <w:sz w:val="22"/>
          <w:szCs w:val="22"/>
        </w:rPr>
        <w:tab/>
        <w:t>- звукоусиливающая аппаратура в составе и количестве, достаточном для помещений с количеством участников в соответствии с условиями настоящего технического задания;</w:t>
      </w:r>
    </w:p>
    <w:p w14:paraId="74797A2C" w14:textId="77777777" w:rsidR="00932EF7" w:rsidRPr="005F40BD" w:rsidRDefault="00932EF7" w:rsidP="005F40BD">
      <w:pPr>
        <w:pStyle w:val="a7"/>
        <w:widowControl w:val="0"/>
        <w:tabs>
          <w:tab w:val="left" w:pos="426"/>
          <w:tab w:val="left" w:pos="567"/>
        </w:tabs>
        <w:ind w:left="0" w:firstLine="709"/>
        <w:jc w:val="both"/>
        <w:rPr>
          <w:sz w:val="22"/>
          <w:szCs w:val="22"/>
        </w:rPr>
      </w:pPr>
      <w:r w:rsidRPr="005F40BD">
        <w:rPr>
          <w:sz w:val="22"/>
          <w:szCs w:val="22"/>
        </w:rPr>
        <w:tab/>
        <w:t xml:space="preserve">- устройство для демонстрации методического (вспомогательного) (при необходимости) материала на усмотрение Заказчика: экран, проектор, ноутбук, </w:t>
      </w:r>
      <w:proofErr w:type="spellStart"/>
      <w:r w:rsidRPr="005F40BD">
        <w:rPr>
          <w:sz w:val="22"/>
          <w:szCs w:val="22"/>
        </w:rPr>
        <w:t>флипчарт</w:t>
      </w:r>
      <w:proofErr w:type="spellEnd"/>
      <w:r w:rsidRPr="005F40BD">
        <w:rPr>
          <w:sz w:val="22"/>
          <w:szCs w:val="22"/>
        </w:rPr>
        <w:t>, магнитно-маркерная доска.</w:t>
      </w:r>
    </w:p>
    <w:p w14:paraId="7350D594" w14:textId="77777777" w:rsidR="00932EF7" w:rsidRPr="005F40BD" w:rsidRDefault="00932EF7" w:rsidP="00932EF7">
      <w:pPr>
        <w:pStyle w:val="a7"/>
        <w:widowControl w:val="0"/>
        <w:tabs>
          <w:tab w:val="left" w:pos="426"/>
          <w:tab w:val="left" w:pos="567"/>
        </w:tabs>
        <w:ind w:left="0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5"/>
        <w:gridCol w:w="5296"/>
      </w:tblGrid>
      <w:tr w:rsidR="00932EF7" w:rsidRPr="005F40BD" w14:paraId="085006BA" w14:textId="77777777" w:rsidTr="008C7354">
        <w:trPr>
          <w:trHeight w:val="374"/>
        </w:trPr>
        <w:tc>
          <w:tcPr>
            <w:tcW w:w="47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E88AC" w14:textId="77777777" w:rsidR="00932EF7" w:rsidRPr="005F40BD" w:rsidRDefault="00932EF7" w:rsidP="008C7354">
            <w:pPr>
              <w:widowControl w:val="0"/>
              <w:ind w:right="45"/>
              <w:rPr>
                <w:sz w:val="22"/>
                <w:szCs w:val="22"/>
              </w:rPr>
            </w:pPr>
            <w:r w:rsidRPr="005F40BD"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52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E1CB4" w14:textId="77777777" w:rsidR="00932EF7" w:rsidRPr="005F40BD" w:rsidRDefault="00932EF7" w:rsidP="008C7354">
            <w:pPr>
              <w:widowControl w:val="0"/>
              <w:ind w:right="45"/>
              <w:rPr>
                <w:sz w:val="22"/>
                <w:szCs w:val="22"/>
              </w:rPr>
            </w:pPr>
            <w:r w:rsidRPr="005F40BD">
              <w:rPr>
                <w:b/>
                <w:sz w:val="22"/>
                <w:szCs w:val="22"/>
              </w:rPr>
              <w:t>Исполнитель:</w:t>
            </w:r>
          </w:p>
        </w:tc>
      </w:tr>
      <w:tr w:rsidR="00932EF7" w:rsidRPr="005F40BD" w14:paraId="3A8D6991" w14:textId="77777777" w:rsidTr="008C7354">
        <w:trPr>
          <w:trHeight w:val="80"/>
        </w:trPr>
        <w:tc>
          <w:tcPr>
            <w:tcW w:w="47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EBF2D" w14:textId="77777777" w:rsidR="00932EF7" w:rsidRPr="005F40BD" w:rsidRDefault="00932EF7" w:rsidP="008C7354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  <w:between w:val="none" w:sz="0" w:space="0" w:color="000000"/>
              </w:pBdr>
              <w:jc w:val="both"/>
              <w:rPr>
                <w:b/>
                <w:sz w:val="22"/>
                <w:szCs w:val="22"/>
              </w:rPr>
            </w:pPr>
            <w:r w:rsidRPr="005F40BD">
              <w:rPr>
                <w:b/>
                <w:sz w:val="22"/>
                <w:szCs w:val="22"/>
              </w:rPr>
              <w:t>АНО «Агентство по развитию туризма Республики Марий Эл»</w:t>
            </w:r>
          </w:p>
          <w:p w14:paraId="1398DE44" w14:textId="77777777" w:rsidR="00932EF7" w:rsidRPr="005F40BD" w:rsidRDefault="00932EF7" w:rsidP="008C7354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  <w:between w:val="none" w:sz="0" w:space="0" w:color="000000"/>
              </w:pBdr>
              <w:jc w:val="both"/>
              <w:rPr>
                <w:b/>
                <w:sz w:val="22"/>
                <w:szCs w:val="22"/>
              </w:rPr>
            </w:pPr>
            <w:r w:rsidRPr="005F40BD">
              <w:rPr>
                <w:b/>
                <w:sz w:val="22"/>
                <w:szCs w:val="22"/>
              </w:rPr>
              <w:t xml:space="preserve">И.о. директора </w:t>
            </w:r>
          </w:p>
          <w:p w14:paraId="6A93A407" w14:textId="77777777" w:rsidR="00932EF7" w:rsidRPr="005F40BD" w:rsidRDefault="00932EF7" w:rsidP="008C7354">
            <w:pPr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  <w:between w:val="none" w:sz="0" w:space="0" w:color="000000"/>
              </w:pBdr>
              <w:jc w:val="both"/>
              <w:rPr>
                <w:bCs/>
                <w:sz w:val="22"/>
                <w:szCs w:val="22"/>
              </w:rPr>
            </w:pPr>
          </w:p>
          <w:p w14:paraId="3D089744" w14:textId="77777777" w:rsidR="00932EF7" w:rsidRPr="005F40BD" w:rsidRDefault="00932EF7" w:rsidP="008C7354">
            <w:pPr>
              <w:rPr>
                <w:bCs/>
                <w:sz w:val="22"/>
                <w:szCs w:val="22"/>
              </w:rPr>
            </w:pPr>
            <w:r w:rsidRPr="005F40BD">
              <w:rPr>
                <w:bCs/>
                <w:sz w:val="22"/>
                <w:szCs w:val="22"/>
              </w:rPr>
              <w:t>______________________О.С. Брик</w:t>
            </w:r>
          </w:p>
          <w:p w14:paraId="0D9FF176" w14:textId="77777777" w:rsidR="00932EF7" w:rsidRPr="005F40BD" w:rsidRDefault="00932EF7" w:rsidP="008C7354">
            <w:pPr>
              <w:widowControl w:val="0"/>
              <w:rPr>
                <w:sz w:val="22"/>
                <w:szCs w:val="22"/>
                <w:lang w:val="en-US"/>
              </w:rPr>
            </w:pPr>
            <w:r w:rsidRPr="005F40BD">
              <w:rPr>
                <w:sz w:val="22"/>
                <w:szCs w:val="22"/>
              </w:rPr>
              <w:t>М.П.</w:t>
            </w:r>
          </w:p>
          <w:p w14:paraId="4BFEE29B" w14:textId="77777777" w:rsidR="00932EF7" w:rsidRPr="005F40BD" w:rsidRDefault="00932EF7" w:rsidP="008C735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2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04D94" w14:textId="77777777" w:rsidR="00932EF7" w:rsidRPr="005F40BD" w:rsidRDefault="00932EF7" w:rsidP="008C7354">
            <w:pPr>
              <w:widowControl w:val="0"/>
              <w:ind w:left="-20" w:right="45"/>
              <w:rPr>
                <w:sz w:val="22"/>
                <w:szCs w:val="22"/>
              </w:rPr>
            </w:pPr>
          </w:p>
          <w:p w14:paraId="2D4D22B3" w14:textId="77777777" w:rsidR="00932EF7" w:rsidRPr="005F40BD" w:rsidRDefault="00932EF7" w:rsidP="008C7354">
            <w:pPr>
              <w:widowControl w:val="0"/>
              <w:ind w:right="45"/>
              <w:rPr>
                <w:sz w:val="22"/>
                <w:szCs w:val="22"/>
              </w:rPr>
            </w:pPr>
          </w:p>
          <w:p w14:paraId="0338F14B" w14:textId="77777777" w:rsidR="00932EF7" w:rsidRPr="005F40BD" w:rsidRDefault="00932EF7" w:rsidP="008C7354">
            <w:pPr>
              <w:widowControl w:val="0"/>
              <w:ind w:left="-20" w:right="45"/>
              <w:rPr>
                <w:sz w:val="22"/>
                <w:szCs w:val="22"/>
              </w:rPr>
            </w:pPr>
          </w:p>
        </w:tc>
      </w:tr>
    </w:tbl>
    <w:p w14:paraId="5E17B6AB" w14:textId="77777777" w:rsidR="00932EF7" w:rsidRPr="005F40BD" w:rsidRDefault="00932EF7" w:rsidP="00932EF7">
      <w:pPr>
        <w:rPr>
          <w:sz w:val="22"/>
          <w:szCs w:val="22"/>
        </w:rPr>
      </w:pPr>
    </w:p>
    <w:p w14:paraId="5DE31F57" w14:textId="77777777" w:rsidR="0069054F" w:rsidRPr="005F40BD" w:rsidRDefault="0069054F">
      <w:pPr>
        <w:rPr>
          <w:sz w:val="22"/>
          <w:szCs w:val="22"/>
        </w:rPr>
      </w:pPr>
    </w:p>
    <w:sectPr w:rsidR="0069054F" w:rsidRPr="005F40BD" w:rsidSect="00932EF7">
      <w:pgSz w:w="11906" w:h="16838"/>
      <w:pgMar w:top="426" w:right="707" w:bottom="426" w:left="127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5468C"/>
    <w:multiLevelType w:val="multilevel"/>
    <w:tmpl w:val="79E0253C"/>
    <w:lvl w:ilvl="0">
      <w:start w:val="2"/>
      <w:numFmt w:val="decimal"/>
      <w:lvlText w:val="%1."/>
      <w:lvlJc w:val="left"/>
      <w:pPr>
        <w:tabs>
          <w:tab w:val="left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366" w:hanging="516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06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55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40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389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47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523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6080" w:hanging="1800"/>
      </w:pPr>
    </w:lvl>
  </w:abstractNum>
  <w:abstractNum w:abstractNumId="1" w15:restartNumberingAfterBreak="0">
    <w:nsid w:val="33130F6A"/>
    <w:multiLevelType w:val="multilevel"/>
    <w:tmpl w:val="0C8CA986"/>
    <w:lvl w:ilvl="0">
      <w:start w:val="1"/>
      <w:numFmt w:val="decimal"/>
      <w:lvlText w:val="%1."/>
      <w:lvlJc w:val="left"/>
      <w:pPr>
        <w:tabs>
          <w:tab w:val="left" w:pos="0"/>
        </w:tabs>
        <w:ind w:left="1211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211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571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931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2291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291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651" w:hanging="1800"/>
      </w:pPr>
    </w:lvl>
  </w:abstractNum>
  <w:num w:numId="1" w16cid:durableId="319778053">
    <w:abstractNumId w:val="1"/>
  </w:num>
  <w:num w:numId="2" w16cid:durableId="581257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4CE"/>
    <w:rsid w:val="0031129A"/>
    <w:rsid w:val="003554CE"/>
    <w:rsid w:val="005F2FEA"/>
    <w:rsid w:val="005F40BD"/>
    <w:rsid w:val="0069054F"/>
    <w:rsid w:val="00932EF7"/>
    <w:rsid w:val="00FA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E818A"/>
  <w15:chartTrackingRefBased/>
  <w15:docId w15:val="{19742028-92CF-479E-8E0C-F93E6AA9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EF7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554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54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4C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54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54C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54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54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54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54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4C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54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54C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54CE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54CE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54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54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54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54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54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54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54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54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54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54CE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qFormat/>
    <w:rsid w:val="003554C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3554CE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3554C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3554CE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sid w:val="003554CE"/>
    <w:rPr>
      <w:b/>
      <w:bCs/>
      <w:smallCaps/>
      <w:color w:val="2E74B5" w:themeColor="accent1" w:themeShade="BF"/>
      <w:spacing w:val="5"/>
    </w:rPr>
  </w:style>
  <w:style w:type="character" w:customStyle="1" w:styleId="a8">
    <w:name w:val="Абзац списка Знак"/>
    <w:link w:val="a7"/>
    <w:rsid w:val="00932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toru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731</Words>
  <Characters>4171</Characters>
  <Application>Microsoft Office Word</Application>
  <DocSecurity>0</DocSecurity>
  <Lines>34</Lines>
  <Paragraphs>9</Paragraphs>
  <ScaleCrop>false</ScaleCrop>
  <Company>LightKey.Store</Company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 Марий</dc:creator>
  <cp:keywords/>
  <dc:description/>
  <cp:lastModifiedBy>Эл Марий</cp:lastModifiedBy>
  <cp:revision>3</cp:revision>
  <cp:lastPrinted>2026-05-28T08:18:00Z</cp:lastPrinted>
  <dcterms:created xsi:type="dcterms:W3CDTF">2026-05-28T08:17:00Z</dcterms:created>
  <dcterms:modified xsi:type="dcterms:W3CDTF">2026-05-28T08:27:00Z</dcterms:modified>
</cp:coreProperties>
</file>